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EB94F" w14:textId="77777777" w:rsidR="006E747C" w:rsidRPr="00A20485" w:rsidRDefault="00A20485" w:rsidP="00A20485">
      <w:pPr>
        <w:shd w:val="clear" w:color="auto" w:fill="FFD966" w:themeFill="accent4" w:themeFillTint="99"/>
        <w:contextualSpacing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20485">
        <w:rPr>
          <w:rFonts w:asciiTheme="majorHAnsi" w:hAnsiTheme="majorHAnsi"/>
          <w:b/>
          <w:color w:val="000000" w:themeColor="text1"/>
          <w:sz w:val="24"/>
          <w:szCs w:val="24"/>
        </w:rPr>
        <w:t>Совершеннолетний заявитель.</w:t>
      </w:r>
    </w:p>
    <w:p w14:paraId="5137F2CD" w14:textId="77777777" w:rsidR="006E747C" w:rsidRPr="00A20485" w:rsidRDefault="006E747C" w:rsidP="006E747C">
      <w:pPr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6A6A79E9" w14:textId="77777777" w:rsidR="006E747C" w:rsidRPr="00A20485" w:rsidRDefault="006E747C" w:rsidP="006E747C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A20485">
        <w:rPr>
          <w:rFonts w:asciiTheme="majorHAnsi" w:hAnsiTheme="majorHAnsi"/>
          <w:b/>
          <w:sz w:val="24"/>
          <w:szCs w:val="24"/>
        </w:rPr>
        <w:t>Заграничный паспорт;</w:t>
      </w:r>
    </w:p>
    <w:p w14:paraId="11D3DEE0" w14:textId="77777777" w:rsidR="007A612A" w:rsidRDefault="00824C3E" w:rsidP="007A612A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Паспорт РФ</w:t>
      </w:r>
      <w:r w:rsidR="007A612A">
        <w:rPr>
          <w:rFonts w:asciiTheme="majorHAnsi" w:hAnsiTheme="majorHAnsi"/>
          <w:b/>
          <w:sz w:val="24"/>
          <w:szCs w:val="24"/>
        </w:rPr>
        <w:t>;</w:t>
      </w:r>
    </w:p>
    <w:p w14:paraId="0819FB30" w14:textId="77777777" w:rsidR="007A612A" w:rsidRPr="007A612A" w:rsidRDefault="007A612A" w:rsidP="007A612A">
      <w:pPr>
        <w:pStyle w:val="a3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 w:rsidRPr="007A612A">
        <w:rPr>
          <w:rFonts w:asciiTheme="majorHAnsi" w:hAnsiTheme="majorHAnsi"/>
          <w:b/>
          <w:sz w:val="24"/>
          <w:szCs w:val="24"/>
        </w:rPr>
        <w:t>Подтверждение пребывания в Финляндии:</w:t>
      </w:r>
    </w:p>
    <w:p w14:paraId="67C622AC" w14:textId="77777777" w:rsidR="007A612A" w:rsidRPr="007A612A" w:rsidRDefault="007A612A" w:rsidP="007A612A">
      <w:pPr>
        <w:pStyle w:val="a3"/>
        <w:ind w:left="360"/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 xml:space="preserve">Необходимо предоставить </w:t>
      </w:r>
      <w:r w:rsidRPr="001246FF">
        <w:rPr>
          <w:rFonts w:asciiTheme="majorHAnsi" w:hAnsiTheme="majorHAnsi"/>
          <w:b/>
          <w:sz w:val="24"/>
          <w:szCs w:val="24"/>
        </w:rPr>
        <w:t>один из</w:t>
      </w:r>
      <w:r w:rsidRPr="001246FF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14:paraId="372D1034" w14:textId="77777777" w:rsidR="007A612A" w:rsidRPr="001246FF" w:rsidRDefault="007A612A" w:rsidP="007A612A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Билеты в Финляндию</w:t>
      </w:r>
      <w:r>
        <w:rPr>
          <w:rFonts w:asciiTheme="majorHAnsi" w:hAnsiTheme="majorHAnsi"/>
          <w:sz w:val="24"/>
          <w:szCs w:val="24"/>
        </w:rPr>
        <w:t xml:space="preserve"> (могут быть не оплачены)</w:t>
      </w:r>
    </w:p>
    <w:p w14:paraId="56D36E0F" w14:textId="77777777" w:rsidR="007A612A" w:rsidRDefault="007A612A" w:rsidP="007A612A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Брони в Финляндию (могут быть не оплачены)</w:t>
      </w:r>
    </w:p>
    <w:p w14:paraId="0832271F" w14:textId="77777777" w:rsidR="007A612A" w:rsidRPr="007A612A" w:rsidRDefault="007A612A" w:rsidP="007A612A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План поездки (помогаем оформлять)</w:t>
      </w:r>
    </w:p>
    <w:p w14:paraId="0713726F" w14:textId="77777777" w:rsidR="007F6481" w:rsidRPr="00824C3E" w:rsidRDefault="006E747C" w:rsidP="00824C3E">
      <w:pPr>
        <w:pStyle w:val="a3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 w:rsidRPr="00A20485">
        <w:rPr>
          <w:rFonts w:asciiTheme="majorHAnsi" w:hAnsiTheme="majorHAnsi"/>
          <w:b/>
          <w:sz w:val="24"/>
          <w:szCs w:val="24"/>
        </w:rPr>
        <w:t>Подтверждение финансов:</w:t>
      </w:r>
    </w:p>
    <w:p w14:paraId="1019B936" w14:textId="77777777" w:rsidR="007F6481" w:rsidRPr="00824C3E" w:rsidRDefault="007F6481" w:rsidP="00824C3E">
      <w:pPr>
        <w:jc w:val="both"/>
        <w:rPr>
          <w:rFonts w:asciiTheme="majorHAnsi" w:hAnsiTheme="majorHAnsi"/>
          <w:sz w:val="24"/>
          <w:szCs w:val="24"/>
        </w:rPr>
      </w:pPr>
      <w:r w:rsidRPr="00824C3E">
        <w:rPr>
          <w:rFonts w:asciiTheme="majorHAnsi" w:hAnsiTheme="majorHAnsi"/>
          <w:sz w:val="24"/>
          <w:szCs w:val="24"/>
          <w:u w:val="single"/>
          <w:shd w:val="clear" w:color="auto" w:fill="9CC2E5" w:themeFill="accent1" w:themeFillTint="99"/>
        </w:rPr>
        <w:t>Работающий.</w:t>
      </w:r>
      <w:r w:rsidRPr="00824C3E">
        <w:rPr>
          <w:rFonts w:asciiTheme="majorHAnsi" w:hAnsiTheme="majorHAnsi"/>
          <w:sz w:val="24"/>
          <w:szCs w:val="24"/>
        </w:rPr>
        <w:t xml:space="preserve"> </w:t>
      </w:r>
      <w:r w:rsidRPr="00824C3E">
        <w:rPr>
          <w:rFonts w:asciiTheme="majorHAnsi" w:hAnsiTheme="majorHAnsi"/>
          <w:b/>
          <w:sz w:val="24"/>
          <w:szCs w:val="24"/>
          <w:u w:val="single"/>
        </w:rPr>
        <w:t>Один из</w:t>
      </w:r>
      <w:r w:rsidRPr="00824C3E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14:paraId="45E2F886" w14:textId="77777777" w:rsidR="007A612A" w:rsidRPr="007A612A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Справка с работы с указанием заработной платы (не старше одного месяца</w:t>
      </w:r>
      <w:r w:rsidR="00F13407" w:rsidRPr="007A612A">
        <w:rPr>
          <w:rFonts w:asciiTheme="majorHAnsi" w:hAnsiTheme="majorHAnsi"/>
          <w:sz w:val="24"/>
          <w:szCs w:val="24"/>
        </w:rPr>
        <w:t>);</w:t>
      </w:r>
    </w:p>
    <w:p w14:paraId="2F651774" w14:textId="77777777" w:rsidR="00F13407" w:rsidRPr="007A612A" w:rsidRDefault="00F13407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Справка 2-НДФЛ;</w:t>
      </w:r>
    </w:p>
    <w:p w14:paraId="544190C2" w14:textId="77777777" w:rsidR="007F6481" w:rsidRPr="007A612A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 xml:space="preserve">Выписка из банка за последние три месяца. На счету должно быть </w:t>
      </w:r>
      <w:r w:rsidR="00824C3E" w:rsidRPr="007A612A">
        <w:rPr>
          <w:rFonts w:asciiTheme="majorHAnsi" w:hAnsiTheme="majorHAnsi"/>
          <w:sz w:val="24"/>
          <w:szCs w:val="24"/>
        </w:rPr>
        <w:t>не менее 2000</w:t>
      </w:r>
      <w:r w:rsidRPr="007A612A">
        <w:rPr>
          <w:rFonts w:asciiTheme="majorHAnsi" w:hAnsiTheme="majorHAnsi"/>
          <w:sz w:val="24"/>
          <w:szCs w:val="24"/>
        </w:rPr>
        <w:t xml:space="preserve"> рублей</w:t>
      </w:r>
      <w:r w:rsidR="00824C3E" w:rsidRPr="007A612A">
        <w:rPr>
          <w:rFonts w:asciiTheme="majorHAnsi" w:hAnsiTheme="majorHAnsi"/>
          <w:sz w:val="24"/>
          <w:szCs w:val="24"/>
        </w:rPr>
        <w:t xml:space="preserve"> с п</w:t>
      </w:r>
      <w:r w:rsidRPr="007A612A">
        <w:rPr>
          <w:rFonts w:asciiTheme="majorHAnsi" w:hAnsiTheme="majorHAnsi" w:cstheme="majorHAnsi"/>
          <w:sz w:val="24"/>
          <w:szCs w:val="24"/>
        </w:rPr>
        <w:t>ечать</w:t>
      </w:r>
      <w:r w:rsidR="00824C3E" w:rsidRPr="007A612A">
        <w:rPr>
          <w:rFonts w:asciiTheme="majorHAnsi" w:hAnsiTheme="majorHAnsi" w:cstheme="majorHAnsi"/>
          <w:sz w:val="24"/>
          <w:szCs w:val="24"/>
        </w:rPr>
        <w:t>ю</w:t>
      </w:r>
      <w:r w:rsidRPr="007A612A">
        <w:rPr>
          <w:rFonts w:asciiTheme="majorHAnsi" w:hAnsiTheme="majorHAnsi" w:cstheme="majorHAnsi"/>
          <w:sz w:val="24"/>
          <w:szCs w:val="24"/>
        </w:rPr>
        <w:t xml:space="preserve"> (живая или факсимильная</w:t>
      </w:r>
      <w:r w:rsidR="00824C3E" w:rsidRPr="007A612A">
        <w:rPr>
          <w:rFonts w:asciiTheme="majorHAnsi" w:hAnsiTheme="majorHAnsi" w:cstheme="majorHAnsi"/>
          <w:sz w:val="24"/>
          <w:szCs w:val="24"/>
        </w:rPr>
        <w:t>)</w:t>
      </w:r>
      <w:r w:rsidRPr="007A612A">
        <w:rPr>
          <w:rFonts w:asciiTheme="majorHAnsi" w:hAnsiTheme="majorHAnsi" w:cstheme="majorHAnsi"/>
          <w:sz w:val="24"/>
          <w:szCs w:val="24"/>
        </w:rPr>
        <w:t>;</w:t>
      </w:r>
    </w:p>
    <w:p w14:paraId="725B5796" w14:textId="77777777" w:rsidR="00824C3E" w:rsidRPr="007A612A" w:rsidRDefault="00824C3E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Выписка из онлайн-</w:t>
      </w:r>
      <w:r w:rsidR="007F6481" w:rsidRPr="007A612A">
        <w:rPr>
          <w:rFonts w:asciiTheme="majorHAnsi" w:hAnsiTheme="majorHAnsi"/>
          <w:sz w:val="24"/>
          <w:szCs w:val="24"/>
        </w:rPr>
        <w:t>банка за последние три месяца. На счету должно быть не менее 2</w:t>
      </w:r>
      <w:r w:rsidRPr="007A612A">
        <w:rPr>
          <w:rFonts w:asciiTheme="majorHAnsi" w:hAnsiTheme="majorHAnsi"/>
          <w:sz w:val="24"/>
          <w:szCs w:val="24"/>
        </w:rPr>
        <w:t xml:space="preserve">000 </w:t>
      </w:r>
      <w:r w:rsidR="007F6481" w:rsidRPr="007A612A">
        <w:rPr>
          <w:rFonts w:asciiTheme="majorHAnsi" w:hAnsiTheme="majorHAnsi"/>
          <w:sz w:val="24"/>
          <w:szCs w:val="24"/>
        </w:rPr>
        <w:t>рублей</w:t>
      </w:r>
      <w:r w:rsidRPr="007A612A">
        <w:rPr>
          <w:rFonts w:asciiTheme="majorHAnsi" w:hAnsiTheme="majorHAnsi"/>
          <w:sz w:val="24"/>
          <w:szCs w:val="24"/>
        </w:rPr>
        <w:t xml:space="preserve"> с п</w:t>
      </w:r>
      <w:r w:rsidR="007F6481" w:rsidRPr="007A612A">
        <w:rPr>
          <w:rFonts w:asciiTheme="majorHAnsi" w:hAnsiTheme="majorHAnsi" w:cstheme="majorHAnsi"/>
          <w:sz w:val="24"/>
          <w:szCs w:val="24"/>
        </w:rPr>
        <w:t>ечать</w:t>
      </w:r>
      <w:r w:rsidRPr="007A612A">
        <w:rPr>
          <w:rFonts w:asciiTheme="majorHAnsi" w:hAnsiTheme="majorHAnsi" w:cstheme="majorHAnsi"/>
          <w:sz w:val="24"/>
          <w:szCs w:val="24"/>
        </w:rPr>
        <w:t>ю</w:t>
      </w:r>
      <w:r w:rsidR="007F6481" w:rsidRPr="007A612A">
        <w:rPr>
          <w:rFonts w:asciiTheme="majorHAnsi" w:hAnsiTheme="majorHAnsi" w:cstheme="majorHAnsi"/>
          <w:sz w:val="24"/>
          <w:szCs w:val="24"/>
        </w:rPr>
        <w:t xml:space="preserve"> (живая или факсимильная</w:t>
      </w:r>
      <w:r w:rsidRPr="007A612A">
        <w:rPr>
          <w:rFonts w:asciiTheme="majorHAnsi" w:hAnsiTheme="majorHAnsi" w:cstheme="majorHAnsi"/>
          <w:sz w:val="24"/>
          <w:szCs w:val="24"/>
        </w:rPr>
        <w:t xml:space="preserve">). </w:t>
      </w:r>
      <w:r w:rsidR="007F6481" w:rsidRPr="007A612A">
        <w:rPr>
          <w:rFonts w:asciiTheme="majorHAnsi" w:hAnsiTheme="majorHAnsi" w:cstheme="majorHAnsi"/>
          <w:sz w:val="24"/>
          <w:szCs w:val="24"/>
        </w:rPr>
        <w:t>Фамилия обя</w:t>
      </w:r>
      <w:r w:rsidR="004A4A80" w:rsidRPr="007A612A">
        <w:rPr>
          <w:rFonts w:asciiTheme="majorHAnsi" w:hAnsiTheme="majorHAnsi" w:cstheme="majorHAnsi"/>
          <w:sz w:val="24"/>
          <w:szCs w:val="24"/>
        </w:rPr>
        <w:t>зательно должна быть прописана.</w:t>
      </w:r>
    </w:p>
    <w:p w14:paraId="353C1206" w14:textId="77777777" w:rsidR="007F6481" w:rsidRPr="007A612A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Документы на недвижимость в любом регионе РФ (квартира, дом, участок, доля в квартире и т.д.). Также подходит ипотечный договор;</w:t>
      </w:r>
    </w:p>
    <w:p w14:paraId="5C8C45D2" w14:textId="77777777" w:rsidR="007F6481" w:rsidRPr="00824C3E" w:rsidRDefault="007F6481" w:rsidP="00824C3E">
      <w:pPr>
        <w:jc w:val="both"/>
        <w:rPr>
          <w:rFonts w:asciiTheme="majorHAnsi" w:hAnsiTheme="majorHAnsi"/>
          <w:sz w:val="24"/>
          <w:szCs w:val="24"/>
        </w:rPr>
      </w:pPr>
      <w:r w:rsidRPr="00824C3E">
        <w:rPr>
          <w:rFonts w:asciiTheme="majorHAnsi" w:hAnsiTheme="majorHAnsi"/>
          <w:sz w:val="24"/>
          <w:szCs w:val="24"/>
          <w:u w:val="single"/>
          <w:shd w:val="clear" w:color="auto" w:fill="9CC2E5" w:themeFill="accent1" w:themeFillTint="99"/>
        </w:rPr>
        <w:t>Неработающий.</w:t>
      </w:r>
      <w:r w:rsidRPr="00824C3E">
        <w:rPr>
          <w:rFonts w:asciiTheme="majorHAnsi" w:hAnsiTheme="majorHAnsi"/>
          <w:sz w:val="24"/>
          <w:szCs w:val="24"/>
        </w:rPr>
        <w:t xml:space="preserve"> </w:t>
      </w:r>
      <w:r w:rsidRPr="00824C3E">
        <w:rPr>
          <w:rFonts w:asciiTheme="majorHAnsi" w:hAnsiTheme="majorHAnsi"/>
          <w:b/>
          <w:sz w:val="24"/>
          <w:szCs w:val="24"/>
          <w:u w:val="single"/>
        </w:rPr>
        <w:t>Один из</w:t>
      </w:r>
      <w:r w:rsidRPr="00824C3E">
        <w:rPr>
          <w:rFonts w:asciiTheme="majorHAnsi" w:hAnsiTheme="majorHAnsi"/>
          <w:sz w:val="24"/>
          <w:szCs w:val="24"/>
        </w:rPr>
        <w:t xml:space="preserve"> нижеперечисленных документов: </w:t>
      </w:r>
    </w:p>
    <w:p w14:paraId="0C5F7ABC" w14:textId="77777777" w:rsidR="004A4A80" w:rsidRPr="004A4A80" w:rsidRDefault="004A4A80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4A4A80">
        <w:rPr>
          <w:rFonts w:asciiTheme="majorHAnsi" w:hAnsiTheme="majorHAnsi"/>
          <w:sz w:val="24"/>
          <w:szCs w:val="24"/>
        </w:rPr>
        <w:t>Выписка из банка за последние три месяца. На счету должно быть не менее 2000 рублей с печатью (живая или факсимильная);</w:t>
      </w:r>
    </w:p>
    <w:p w14:paraId="45F431EC" w14:textId="77777777" w:rsidR="004A4A80" w:rsidRPr="004A4A80" w:rsidRDefault="004A4A80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4A4A80">
        <w:rPr>
          <w:rFonts w:asciiTheme="majorHAnsi" w:hAnsiTheme="majorHAnsi"/>
          <w:sz w:val="24"/>
          <w:szCs w:val="24"/>
        </w:rPr>
        <w:t>Выписка из онлайн-банка за последние три месяца. На счету должно быть не менее 2000 рублей с печатью (живая или факсимильная). Фамилия обя</w:t>
      </w:r>
      <w:r>
        <w:rPr>
          <w:rFonts w:asciiTheme="majorHAnsi" w:hAnsiTheme="majorHAnsi"/>
          <w:sz w:val="24"/>
          <w:szCs w:val="24"/>
        </w:rPr>
        <w:t>зательно должна быть прописана.</w:t>
      </w:r>
    </w:p>
    <w:p w14:paraId="442C0A58" w14:textId="77777777" w:rsidR="007F6481" w:rsidRPr="00A20485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>Документы на недвижимость в любом регионе РФ (квартира, дом, участок, доля в квартире и т.д.). Также подходит ипотечный договор;</w:t>
      </w:r>
    </w:p>
    <w:p w14:paraId="6895A31D" w14:textId="77777777" w:rsidR="001246FF" w:rsidRPr="001246FF" w:rsidRDefault="007A612A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Спонсорское письмо**</w:t>
      </w:r>
    </w:p>
    <w:p w14:paraId="4F9F84DF" w14:textId="77777777" w:rsidR="007F6481" w:rsidRPr="00824C3E" w:rsidRDefault="007F6481" w:rsidP="00824C3E">
      <w:pPr>
        <w:jc w:val="both"/>
        <w:rPr>
          <w:rFonts w:asciiTheme="majorHAnsi" w:hAnsiTheme="majorHAnsi"/>
          <w:sz w:val="24"/>
          <w:szCs w:val="24"/>
        </w:rPr>
      </w:pPr>
      <w:r w:rsidRPr="00824C3E">
        <w:rPr>
          <w:rFonts w:asciiTheme="majorHAnsi" w:hAnsiTheme="majorHAnsi"/>
          <w:sz w:val="24"/>
          <w:szCs w:val="24"/>
          <w:u w:val="single"/>
          <w:shd w:val="clear" w:color="auto" w:fill="9CC2E5" w:themeFill="accent1" w:themeFillTint="99"/>
        </w:rPr>
        <w:t>Пенсионер.</w:t>
      </w:r>
      <w:r w:rsidRPr="00824C3E">
        <w:rPr>
          <w:rFonts w:asciiTheme="majorHAnsi" w:hAnsiTheme="majorHAnsi"/>
          <w:sz w:val="24"/>
          <w:szCs w:val="24"/>
        </w:rPr>
        <w:t xml:space="preserve"> </w:t>
      </w:r>
      <w:r w:rsidRPr="00824C3E">
        <w:rPr>
          <w:rFonts w:asciiTheme="majorHAnsi" w:hAnsiTheme="majorHAnsi"/>
          <w:b/>
          <w:sz w:val="24"/>
          <w:szCs w:val="24"/>
          <w:u w:val="single"/>
        </w:rPr>
        <w:t>Один из</w:t>
      </w:r>
      <w:r w:rsidRPr="00824C3E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14:paraId="35B94A16" w14:textId="77777777" w:rsidR="007F6481" w:rsidRPr="001246FF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Справка из ПФР (Пенсионного Фонда России) с указанием пенсии;</w:t>
      </w:r>
    </w:p>
    <w:p w14:paraId="205BF720" w14:textId="77777777" w:rsidR="007F6481" w:rsidRPr="001246FF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Копия установочной страницы пенсионного удостоверения и подтверждение финансов. Для подтверждения финансов нужно приложить один из нижеперечисленных документов:</w:t>
      </w:r>
    </w:p>
    <w:p w14:paraId="032444E5" w14:textId="77777777" w:rsidR="001246FF" w:rsidRPr="001246FF" w:rsidRDefault="001246FF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Выписка из банка за последние три месяца. На счету должно быть не менее 2000 рублей с печатью (живая или факсимильная);</w:t>
      </w:r>
    </w:p>
    <w:p w14:paraId="2173B67F" w14:textId="77777777" w:rsidR="001246FF" w:rsidRPr="001246FF" w:rsidRDefault="001246FF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Выписка из онлайн-банка за последние три месяца. На счету должно быть не менее 2000 рублей с печатью (живая или факсимильная). Фамилия обязательно должна быть прописана.</w:t>
      </w:r>
    </w:p>
    <w:p w14:paraId="6F2CED8B" w14:textId="77777777" w:rsidR="001246FF" w:rsidRPr="001246FF" w:rsidRDefault="001246FF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Документы на недвижимость в любом регионе РФ (квартира, дом, участок, доля в квартире и т.д.). Также подходит ипотечный договор;</w:t>
      </w:r>
    </w:p>
    <w:p w14:paraId="29A1E250" w14:textId="77777777" w:rsidR="007A612A" w:rsidRPr="007A612A" w:rsidRDefault="007A612A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Спонсорское письмо**</w:t>
      </w:r>
    </w:p>
    <w:p w14:paraId="4273D16F" w14:textId="77777777" w:rsidR="007F6481" w:rsidRPr="007A612A" w:rsidRDefault="001246FF" w:rsidP="007A612A">
      <w:pPr>
        <w:jc w:val="both"/>
        <w:rPr>
          <w:rFonts w:asciiTheme="majorHAnsi" w:hAnsiTheme="majorHAnsi"/>
          <w:b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7F6481" w:rsidRPr="008D1393">
        <w:rPr>
          <w:rFonts w:asciiTheme="majorHAnsi" w:hAnsiTheme="majorHAnsi"/>
          <w:sz w:val="24"/>
          <w:szCs w:val="24"/>
          <w:u w:val="single"/>
          <w:shd w:val="clear" w:color="auto" w:fill="9CC2E5" w:themeFill="accent1" w:themeFillTint="99"/>
        </w:rPr>
        <w:t>Студент</w:t>
      </w:r>
      <w:r w:rsidR="007F6481" w:rsidRPr="007A612A">
        <w:rPr>
          <w:rFonts w:asciiTheme="majorHAnsi" w:hAnsiTheme="majorHAnsi"/>
          <w:sz w:val="24"/>
          <w:szCs w:val="24"/>
          <w:shd w:val="clear" w:color="auto" w:fill="9CC2E5" w:themeFill="accent1" w:themeFillTint="99"/>
        </w:rPr>
        <w:t>.</w:t>
      </w:r>
      <w:r w:rsidR="007F6481" w:rsidRPr="007A612A">
        <w:rPr>
          <w:rFonts w:asciiTheme="majorHAnsi" w:hAnsiTheme="majorHAnsi"/>
          <w:b/>
          <w:sz w:val="24"/>
          <w:szCs w:val="24"/>
        </w:rPr>
        <w:t xml:space="preserve"> </w:t>
      </w:r>
      <w:r w:rsidR="007F6481" w:rsidRPr="00A641EB">
        <w:rPr>
          <w:rFonts w:asciiTheme="majorHAnsi" w:hAnsiTheme="majorHAnsi"/>
          <w:b/>
          <w:sz w:val="24"/>
          <w:szCs w:val="24"/>
        </w:rPr>
        <w:t>Все</w:t>
      </w:r>
      <w:r w:rsidR="007F6481" w:rsidRPr="007A612A">
        <w:rPr>
          <w:rFonts w:asciiTheme="majorHAnsi" w:hAnsiTheme="majorHAnsi"/>
          <w:b/>
          <w:sz w:val="24"/>
          <w:szCs w:val="24"/>
        </w:rPr>
        <w:t xml:space="preserve"> </w:t>
      </w:r>
      <w:r w:rsidR="007F6481" w:rsidRPr="007A612A">
        <w:rPr>
          <w:rFonts w:asciiTheme="majorHAnsi" w:hAnsiTheme="majorHAnsi"/>
          <w:sz w:val="24"/>
          <w:szCs w:val="24"/>
        </w:rPr>
        <w:t>нижеперечисленные документы</w:t>
      </w:r>
      <w:r w:rsidR="007F6481" w:rsidRPr="007A612A">
        <w:rPr>
          <w:rFonts w:asciiTheme="majorHAnsi" w:hAnsiTheme="majorHAnsi"/>
          <w:b/>
          <w:sz w:val="24"/>
          <w:szCs w:val="24"/>
        </w:rPr>
        <w:t>:</w:t>
      </w:r>
    </w:p>
    <w:p w14:paraId="703655E7" w14:textId="77777777" w:rsidR="007F6481" w:rsidRPr="001246FF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Копия установочной страницы студенческого билета;</w:t>
      </w:r>
    </w:p>
    <w:p w14:paraId="6F8A832A" w14:textId="77777777" w:rsidR="007F6481" w:rsidRPr="001246FF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>Справка из ВУЗа;</w:t>
      </w:r>
    </w:p>
    <w:p w14:paraId="2FD6D307" w14:textId="77777777" w:rsidR="007F6481" w:rsidRPr="001246FF" w:rsidRDefault="007F6481" w:rsidP="007A612A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1246FF">
        <w:rPr>
          <w:rFonts w:asciiTheme="majorHAnsi" w:hAnsiTheme="majorHAnsi"/>
          <w:sz w:val="24"/>
          <w:szCs w:val="24"/>
        </w:rPr>
        <w:t xml:space="preserve">Подтверждение финансов. Для подтверждения финансов нужно приложить </w:t>
      </w:r>
      <w:r w:rsidRPr="007A612A">
        <w:rPr>
          <w:rFonts w:asciiTheme="majorHAnsi" w:hAnsiTheme="majorHAnsi"/>
          <w:sz w:val="24"/>
          <w:szCs w:val="24"/>
        </w:rPr>
        <w:t>один из</w:t>
      </w:r>
      <w:r w:rsidRPr="001246FF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14:paraId="5F6A7541" w14:textId="77777777" w:rsidR="007A612A" w:rsidRPr="007A612A" w:rsidRDefault="007A612A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Выписка из банка за последние три месяца. На счету должно быть не менее 2000 рублей с печатью (живая или факсимильная);</w:t>
      </w:r>
    </w:p>
    <w:p w14:paraId="122123EB" w14:textId="77777777" w:rsidR="007A612A" w:rsidRPr="007A612A" w:rsidRDefault="007A612A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Выписка из онлайн-банка за последние три месяца. На счету должно быть не менее 2000 рублей с печатью (живая или факсимильная). Фамилия обязательно должна быть прописана.</w:t>
      </w:r>
    </w:p>
    <w:p w14:paraId="1C6BB807" w14:textId="77777777" w:rsidR="007A612A" w:rsidRPr="007A612A" w:rsidRDefault="007A612A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Документы на недвижимость в любом регионе РФ (квартира, дом, участок, доля в квартире и т.д.). Также подходит ипотечный договор;</w:t>
      </w:r>
    </w:p>
    <w:p w14:paraId="6B7FAD39" w14:textId="77777777" w:rsidR="007A612A" w:rsidRDefault="007A612A" w:rsidP="007A612A">
      <w:pPr>
        <w:pStyle w:val="a3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</w:rPr>
      </w:pPr>
      <w:r w:rsidRPr="007A612A">
        <w:rPr>
          <w:rFonts w:asciiTheme="majorHAnsi" w:hAnsiTheme="majorHAnsi"/>
          <w:sz w:val="24"/>
          <w:szCs w:val="24"/>
        </w:rPr>
        <w:t>Спонсорское письмо</w:t>
      </w:r>
      <w:r>
        <w:rPr>
          <w:rFonts w:asciiTheme="majorHAnsi" w:hAnsiTheme="majorHAnsi"/>
          <w:sz w:val="24"/>
          <w:szCs w:val="24"/>
        </w:rPr>
        <w:t>**</w:t>
      </w:r>
    </w:p>
    <w:p w14:paraId="1C2544E4" w14:textId="77777777" w:rsidR="008D1393" w:rsidRDefault="008D1393" w:rsidP="008D1393">
      <w:pPr>
        <w:jc w:val="both"/>
        <w:rPr>
          <w:rFonts w:asciiTheme="majorHAnsi" w:hAnsiTheme="majorHAnsi"/>
          <w:b/>
          <w:sz w:val="24"/>
          <w:szCs w:val="24"/>
        </w:rPr>
      </w:pPr>
      <w:r w:rsidRPr="008D1393">
        <w:rPr>
          <w:rFonts w:asciiTheme="majorHAnsi" w:hAnsiTheme="majorHAnsi"/>
          <w:sz w:val="24"/>
          <w:szCs w:val="24"/>
          <w:u w:val="single"/>
          <w:shd w:val="clear" w:color="auto" w:fill="9CC2E5" w:themeFill="accent1" w:themeFillTint="99"/>
        </w:rPr>
        <w:t>Инвалид</w:t>
      </w:r>
      <w:r w:rsidRPr="008D1393">
        <w:rPr>
          <w:rFonts w:asciiTheme="majorHAnsi" w:hAnsiTheme="majorHAnsi"/>
          <w:sz w:val="24"/>
          <w:szCs w:val="24"/>
          <w:shd w:val="clear" w:color="auto" w:fill="9CC2E5" w:themeFill="accent1" w:themeFillTint="99"/>
        </w:rPr>
        <w:t>.</w:t>
      </w:r>
      <w:r w:rsidRPr="008D1393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Один из</w:t>
      </w:r>
      <w:r w:rsidRPr="008D1393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нижеперечисленных документов</w:t>
      </w:r>
      <w:r w:rsidRPr="008D1393">
        <w:rPr>
          <w:rFonts w:asciiTheme="majorHAnsi" w:hAnsiTheme="majorHAnsi"/>
          <w:b/>
          <w:sz w:val="24"/>
          <w:szCs w:val="24"/>
        </w:rPr>
        <w:t>:</w:t>
      </w:r>
    </w:p>
    <w:p w14:paraId="5CD0A8EE" w14:textId="77777777" w:rsidR="008D1393" w:rsidRPr="008D1393" w:rsidRDefault="008D1393" w:rsidP="008D1393">
      <w:pPr>
        <w:jc w:val="both"/>
        <w:rPr>
          <w:rFonts w:asciiTheme="majorHAnsi" w:hAnsiTheme="majorHAnsi"/>
          <w:sz w:val="24"/>
          <w:szCs w:val="24"/>
        </w:rPr>
      </w:pPr>
      <w:r w:rsidRPr="008D1393">
        <w:rPr>
          <w:rFonts w:asciiTheme="majorHAnsi" w:hAnsiTheme="majorHAnsi"/>
          <w:sz w:val="24"/>
          <w:szCs w:val="24"/>
        </w:rPr>
        <w:t>Документы, подтверждающие инвалидность и дающие право на освобождение от сборов:</w:t>
      </w:r>
    </w:p>
    <w:p w14:paraId="4BEDA4F3" w14:textId="77777777" w:rsidR="008D1393" w:rsidRDefault="008D1393" w:rsidP="008D1393">
      <w:pPr>
        <w:pStyle w:val="a3"/>
        <w:numPr>
          <w:ilvl w:val="0"/>
          <w:numId w:val="28"/>
        </w:numPr>
        <w:spacing w:line="25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Справка об инвалидности: инвалид ПЕРВОЙ группы;</w:t>
      </w:r>
    </w:p>
    <w:p w14:paraId="76DDED18" w14:textId="77777777" w:rsidR="008D1393" w:rsidRDefault="008D1393" w:rsidP="008D1393">
      <w:pPr>
        <w:pStyle w:val="a3"/>
        <w:numPr>
          <w:ilvl w:val="0"/>
          <w:numId w:val="28"/>
        </w:numPr>
        <w:spacing w:line="25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Справка об инвалидности: инвалид с детства ПЕРВОЙ группы;</w:t>
      </w:r>
    </w:p>
    <w:p w14:paraId="3ADDA45C" w14:textId="77777777" w:rsidR="008D1393" w:rsidRDefault="008D1393" w:rsidP="008D1393">
      <w:pPr>
        <w:pStyle w:val="a3"/>
        <w:numPr>
          <w:ilvl w:val="0"/>
          <w:numId w:val="28"/>
        </w:numPr>
        <w:spacing w:line="25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Справка об инвалидности: ребенок-инвалид. Только до 18 лет.</w:t>
      </w:r>
    </w:p>
    <w:p w14:paraId="63F733F6" w14:textId="77777777" w:rsidR="008D1393" w:rsidRDefault="008D1393" w:rsidP="008D1393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shd w:val="clear" w:color="auto" w:fill="C00000"/>
        </w:rPr>
        <w:t>Важно:</w:t>
      </w:r>
      <w:r>
        <w:rPr>
          <w:rFonts w:asciiTheme="majorHAnsi" w:hAnsiTheme="majorHAnsi"/>
          <w:i/>
        </w:rPr>
        <w:t xml:space="preserve"> От сборов освобождаются </w:t>
      </w:r>
      <w:r>
        <w:rPr>
          <w:rFonts w:asciiTheme="majorHAnsi" w:hAnsiTheme="majorHAnsi"/>
          <w:i/>
          <w:u w:val="single"/>
        </w:rPr>
        <w:t>только эти три группы инвалидности</w:t>
      </w:r>
      <w:r>
        <w:rPr>
          <w:rFonts w:asciiTheme="majorHAnsi" w:hAnsiTheme="majorHAnsi"/>
          <w:i/>
        </w:rPr>
        <w:t>!</w:t>
      </w:r>
    </w:p>
    <w:p w14:paraId="1D915CB4" w14:textId="77777777" w:rsidR="007A612A" w:rsidRDefault="007A612A"/>
    <w:p w14:paraId="6C9E344A" w14:textId="77777777" w:rsidR="008D1393" w:rsidRDefault="008D1393"/>
    <w:p w14:paraId="0C48DEFE" w14:textId="77777777" w:rsidR="007A612A" w:rsidRPr="007A612A" w:rsidRDefault="007A612A" w:rsidP="007A612A">
      <w:pPr>
        <w:jc w:val="both"/>
        <w:rPr>
          <w:rFonts w:asciiTheme="majorHAnsi" w:hAnsiTheme="majorHAnsi"/>
          <w:sz w:val="24"/>
          <w:szCs w:val="24"/>
        </w:rPr>
      </w:pPr>
      <w:r>
        <w:rPr>
          <w:b/>
        </w:rPr>
        <w:t>*</w:t>
      </w:r>
      <w:r w:rsidRPr="007A612A">
        <w:rPr>
          <w:b/>
        </w:rPr>
        <w:t>*Спонсорское письмо.</w:t>
      </w:r>
      <w:r w:rsidRPr="007A612A">
        <w:rPr>
          <w:rFonts w:asciiTheme="majorHAnsi" w:hAnsiTheme="majorHAnsi"/>
          <w:sz w:val="24"/>
          <w:szCs w:val="24"/>
        </w:rPr>
        <w:t xml:space="preserve"> Предоставляется в печатном виде, либо написанное от руки, СТРОГО печатными буквами. Даты указываются такие же, как и в запросе визы. Спонсором не может быть любой человек, для этого должно быть веское основание: родственные связи (</w:t>
      </w:r>
      <w:r w:rsidRPr="007A612A">
        <w:rPr>
          <w:rFonts w:asciiTheme="majorHAnsi" w:hAnsiTheme="majorHAnsi" w:cstheme="majorHAnsi"/>
          <w:sz w:val="24"/>
          <w:szCs w:val="24"/>
        </w:rPr>
        <w:t>нужно предоставить документы, подтверждающие родство)</w:t>
      </w:r>
      <w:r w:rsidRPr="007A612A">
        <w:rPr>
          <w:rFonts w:asciiTheme="majorHAnsi" w:hAnsiTheme="majorHAnsi"/>
          <w:sz w:val="24"/>
          <w:szCs w:val="24"/>
        </w:rPr>
        <w:t xml:space="preserve">, либо совместное проживание, либо иное основание быть спонсором. Это нужно прописать в спонсорском письме. К данному письму необходимо приложить </w:t>
      </w:r>
      <w:r w:rsidRPr="007A612A">
        <w:rPr>
          <w:rFonts w:asciiTheme="majorHAnsi" w:hAnsiTheme="majorHAnsi"/>
          <w:b/>
          <w:sz w:val="24"/>
          <w:szCs w:val="24"/>
          <w:u w:val="single"/>
        </w:rPr>
        <w:t>один из</w:t>
      </w:r>
      <w:r w:rsidRPr="007A612A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14:paraId="629F5D29" w14:textId="77777777" w:rsidR="007A612A" w:rsidRPr="00A20485" w:rsidRDefault="007A612A" w:rsidP="007A612A">
      <w:pPr>
        <w:pStyle w:val="a3"/>
        <w:numPr>
          <w:ilvl w:val="0"/>
          <w:numId w:val="20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 xml:space="preserve">Справка с работы </w:t>
      </w:r>
      <w:r w:rsidRPr="00824C3E">
        <w:rPr>
          <w:rFonts w:asciiTheme="majorHAnsi" w:hAnsiTheme="majorHAnsi"/>
          <w:sz w:val="24"/>
          <w:szCs w:val="24"/>
        </w:rPr>
        <w:t>с указанием заработной платы (не старше одного месяца);</w:t>
      </w:r>
    </w:p>
    <w:p w14:paraId="16C5D227" w14:textId="77777777" w:rsidR="007A612A" w:rsidRPr="00A20485" w:rsidRDefault="007A612A" w:rsidP="007A612A">
      <w:pPr>
        <w:pStyle w:val="a3"/>
        <w:numPr>
          <w:ilvl w:val="0"/>
          <w:numId w:val="20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>Справка 2-НДФЛ;</w:t>
      </w:r>
    </w:p>
    <w:p w14:paraId="3E1BD6FE" w14:textId="77777777" w:rsidR="007A612A" w:rsidRPr="00824C3E" w:rsidRDefault="007A612A" w:rsidP="007A612A">
      <w:pPr>
        <w:pStyle w:val="a3"/>
        <w:numPr>
          <w:ilvl w:val="0"/>
          <w:numId w:val="20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 xml:space="preserve">Выписка из банка </w:t>
      </w:r>
      <w:r w:rsidRPr="00824C3E">
        <w:rPr>
          <w:rFonts w:asciiTheme="majorHAnsi" w:hAnsiTheme="majorHAnsi"/>
          <w:sz w:val="24"/>
          <w:szCs w:val="24"/>
        </w:rPr>
        <w:t xml:space="preserve">за последние три месяца. На счету должно быть </w:t>
      </w:r>
      <w:r>
        <w:rPr>
          <w:rFonts w:asciiTheme="majorHAnsi" w:hAnsiTheme="majorHAnsi"/>
          <w:sz w:val="24"/>
          <w:szCs w:val="24"/>
        </w:rPr>
        <w:t>не менее 2000</w:t>
      </w:r>
      <w:r w:rsidRPr="00824C3E">
        <w:rPr>
          <w:rFonts w:asciiTheme="majorHAnsi" w:hAnsiTheme="majorHAnsi"/>
          <w:sz w:val="24"/>
          <w:szCs w:val="24"/>
        </w:rPr>
        <w:t xml:space="preserve"> рублей</w:t>
      </w:r>
      <w:r>
        <w:rPr>
          <w:rFonts w:asciiTheme="majorHAnsi" w:hAnsiTheme="majorHAnsi"/>
          <w:sz w:val="24"/>
          <w:szCs w:val="24"/>
        </w:rPr>
        <w:t xml:space="preserve"> с п</w:t>
      </w:r>
      <w:r w:rsidRPr="00824C3E">
        <w:rPr>
          <w:rFonts w:asciiTheme="majorHAnsi" w:hAnsiTheme="majorHAnsi" w:cstheme="majorHAnsi"/>
          <w:sz w:val="24"/>
          <w:szCs w:val="24"/>
        </w:rPr>
        <w:t>ечать</w:t>
      </w:r>
      <w:r>
        <w:rPr>
          <w:rFonts w:asciiTheme="majorHAnsi" w:hAnsiTheme="majorHAnsi" w:cstheme="majorHAnsi"/>
          <w:sz w:val="24"/>
          <w:szCs w:val="24"/>
        </w:rPr>
        <w:t>ю</w:t>
      </w:r>
      <w:r w:rsidRPr="00824C3E">
        <w:rPr>
          <w:rFonts w:asciiTheme="majorHAnsi" w:hAnsiTheme="majorHAnsi" w:cstheme="majorHAnsi"/>
          <w:sz w:val="24"/>
          <w:szCs w:val="24"/>
        </w:rPr>
        <w:t xml:space="preserve"> (живая или факсимильная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824C3E">
        <w:rPr>
          <w:rFonts w:asciiTheme="majorHAnsi" w:hAnsiTheme="majorHAnsi" w:cstheme="majorHAnsi"/>
          <w:sz w:val="24"/>
          <w:szCs w:val="24"/>
        </w:rPr>
        <w:t>;</w:t>
      </w:r>
    </w:p>
    <w:p w14:paraId="4D13AA49" w14:textId="77777777" w:rsidR="007A612A" w:rsidRPr="00824C3E" w:rsidRDefault="007A612A" w:rsidP="007A612A">
      <w:pPr>
        <w:pStyle w:val="a3"/>
        <w:numPr>
          <w:ilvl w:val="0"/>
          <w:numId w:val="20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Выписка из онлайн-</w:t>
      </w:r>
      <w:r w:rsidRPr="00824C3E">
        <w:rPr>
          <w:rFonts w:asciiTheme="majorHAnsi" w:hAnsiTheme="majorHAnsi"/>
          <w:sz w:val="24"/>
          <w:szCs w:val="24"/>
        </w:rPr>
        <w:t>банка за последние три месяца. На счету должно быть не менее 2</w:t>
      </w:r>
      <w:r>
        <w:rPr>
          <w:rFonts w:asciiTheme="majorHAnsi" w:hAnsiTheme="majorHAnsi"/>
          <w:sz w:val="24"/>
          <w:szCs w:val="24"/>
        </w:rPr>
        <w:t xml:space="preserve">000 </w:t>
      </w:r>
      <w:r w:rsidRPr="00824C3E">
        <w:rPr>
          <w:rFonts w:asciiTheme="majorHAnsi" w:hAnsiTheme="majorHAnsi"/>
          <w:sz w:val="24"/>
          <w:szCs w:val="24"/>
        </w:rPr>
        <w:t>рублей</w:t>
      </w:r>
      <w:r>
        <w:rPr>
          <w:rFonts w:asciiTheme="majorHAnsi" w:hAnsiTheme="majorHAnsi"/>
          <w:sz w:val="24"/>
          <w:szCs w:val="24"/>
        </w:rPr>
        <w:t xml:space="preserve"> с п</w:t>
      </w:r>
      <w:r w:rsidRPr="00824C3E">
        <w:rPr>
          <w:rFonts w:asciiTheme="majorHAnsi" w:hAnsiTheme="majorHAnsi" w:cstheme="majorHAnsi"/>
          <w:sz w:val="24"/>
          <w:szCs w:val="24"/>
        </w:rPr>
        <w:t>ечать</w:t>
      </w:r>
      <w:r>
        <w:rPr>
          <w:rFonts w:asciiTheme="majorHAnsi" w:hAnsiTheme="majorHAnsi" w:cstheme="majorHAnsi"/>
          <w:sz w:val="24"/>
          <w:szCs w:val="24"/>
        </w:rPr>
        <w:t>ю</w:t>
      </w:r>
      <w:r w:rsidRPr="00824C3E">
        <w:rPr>
          <w:rFonts w:asciiTheme="majorHAnsi" w:hAnsiTheme="majorHAnsi" w:cstheme="majorHAnsi"/>
          <w:sz w:val="24"/>
          <w:szCs w:val="24"/>
        </w:rPr>
        <w:t xml:space="preserve"> (живая или факсимильная</w:t>
      </w:r>
      <w:r>
        <w:rPr>
          <w:rFonts w:asciiTheme="majorHAnsi" w:hAnsiTheme="majorHAnsi" w:cstheme="majorHAnsi"/>
          <w:sz w:val="24"/>
          <w:szCs w:val="24"/>
        </w:rPr>
        <w:t xml:space="preserve">). </w:t>
      </w:r>
      <w:r w:rsidRPr="00824C3E">
        <w:rPr>
          <w:rFonts w:asciiTheme="majorHAnsi" w:hAnsiTheme="majorHAnsi" w:cstheme="majorHAnsi"/>
          <w:sz w:val="24"/>
          <w:szCs w:val="24"/>
        </w:rPr>
        <w:t>Фамилия обя</w:t>
      </w:r>
      <w:r>
        <w:rPr>
          <w:rFonts w:asciiTheme="majorHAnsi" w:hAnsiTheme="majorHAnsi" w:cstheme="majorHAnsi"/>
          <w:sz w:val="24"/>
          <w:szCs w:val="24"/>
        </w:rPr>
        <w:t>зательно должна быть прописана.</w:t>
      </w:r>
    </w:p>
    <w:p w14:paraId="06788E76" w14:textId="77777777" w:rsidR="007A612A" w:rsidRDefault="007A612A" w:rsidP="007A612A">
      <w:pPr>
        <w:pStyle w:val="a3"/>
        <w:numPr>
          <w:ilvl w:val="0"/>
          <w:numId w:val="20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824C3E">
        <w:rPr>
          <w:rFonts w:asciiTheme="majorHAnsi" w:hAnsiTheme="majorHAnsi"/>
          <w:sz w:val="24"/>
          <w:szCs w:val="24"/>
        </w:rPr>
        <w:t>Документы на недвижимость в любом регионе РФ (квартира, дом, участок, доля в квартире и т.д.). Т</w:t>
      </w:r>
      <w:r>
        <w:rPr>
          <w:rFonts w:asciiTheme="majorHAnsi" w:hAnsiTheme="majorHAnsi"/>
          <w:sz w:val="24"/>
          <w:szCs w:val="24"/>
        </w:rPr>
        <w:t>акже подходит ипотечный договор.</w:t>
      </w:r>
    </w:p>
    <w:p w14:paraId="59FDF379" w14:textId="77777777" w:rsidR="007A612A" w:rsidRPr="001246FF" w:rsidRDefault="007A612A"/>
    <w:sectPr w:rsidR="007A612A" w:rsidRPr="0012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1DAA"/>
    <w:multiLevelType w:val="hybridMultilevel"/>
    <w:tmpl w:val="6EC2AC10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45A1552"/>
    <w:multiLevelType w:val="hybridMultilevel"/>
    <w:tmpl w:val="3B9AF236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" w15:restartNumberingAfterBreak="0">
    <w:nsid w:val="06CF604F"/>
    <w:multiLevelType w:val="hybridMultilevel"/>
    <w:tmpl w:val="E106657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" w15:restartNumberingAfterBreak="0">
    <w:nsid w:val="071B4D17"/>
    <w:multiLevelType w:val="hybridMultilevel"/>
    <w:tmpl w:val="63201FB0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1301BD5"/>
    <w:multiLevelType w:val="hybridMultilevel"/>
    <w:tmpl w:val="036EEDA4"/>
    <w:lvl w:ilvl="0" w:tplc="04190005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5" w15:restartNumberingAfterBreak="0">
    <w:nsid w:val="124475AE"/>
    <w:multiLevelType w:val="hybridMultilevel"/>
    <w:tmpl w:val="D9949B7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6" w15:restartNumberingAfterBreak="0">
    <w:nsid w:val="13945667"/>
    <w:multiLevelType w:val="hybridMultilevel"/>
    <w:tmpl w:val="C8F8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20913"/>
    <w:multiLevelType w:val="hybridMultilevel"/>
    <w:tmpl w:val="AA120378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8" w15:restartNumberingAfterBreak="0">
    <w:nsid w:val="2036020A"/>
    <w:multiLevelType w:val="hybridMultilevel"/>
    <w:tmpl w:val="CFAA5FE8"/>
    <w:lvl w:ilvl="0" w:tplc="1ABCEAB2">
      <w:start w:val="1"/>
      <w:numFmt w:val="bullet"/>
      <w:lvlText w:val=""/>
      <w:lvlJc w:val="righ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9" w15:restartNumberingAfterBreak="0">
    <w:nsid w:val="2205644F"/>
    <w:multiLevelType w:val="hybridMultilevel"/>
    <w:tmpl w:val="0F6AD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1590"/>
    <w:multiLevelType w:val="hybridMultilevel"/>
    <w:tmpl w:val="0EC4C9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2D0258FF"/>
    <w:multiLevelType w:val="hybridMultilevel"/>
    <w:tmpl w:val="2ADE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03F9E"/>
    <w:multiLevelType w:val="hybridMultilevel"/>
    <w:tmpl w:val="B30EB9C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3" w15:restartNumberingAfterBreak="0">
    <w:nsid w:val="3774146A"/>
    <w:multiLevelType w:val="hybridMultilevel"/>
    <w:tmpl w:val="DA187A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80D16E3"/>
    <w:multiLevelType w:val="hybridMultilevel"/>
    <w:tmpl w:val="6CB4B82E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 w15:restartNumberingAfterBreak="0">
    <w:nsid w:val="40FF3252"/>
    <w:multiLevelType w:val="hybridMultilevel"/>
    <w:tmpl w:val="D3027066"/>
    <w:lvl w:ilvl="0" w:tplc="1ABCEAB2">
      <w:start w:val="1"/>
      <w:numFmt w:val="bullet"/>
      <w:lvlText w:val=""/>
      <w:lvlJc w:val="righ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 w15:restartNumberingAfterBreak="0">
    <w:nsid w:val="46A15B3A"/>
    <w:multiLevelType w:val="hybridMultilevel"/>
    <w:tmpl w:val="64B85F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01632"/>
    <w:multiLevelType w:val="hybridMultilevel"/>
    <w:tmpl w:val="7C928042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517A6E8F"/>
    <w:multiLevelType w:val="hybridMultilevel"/>
    <w:tmpl w:val="503C88A4"/>
    <w:lvl w:ilvl="0" w:tplc="36908E58">
      <w:start w:val="1"/>
      <w:numFmt w:val="bullet"/>
      <w:lvlText w:val=""/>
      <w:lvlJc w:val="left"/>
      <w:pPr>
        <w:ind w:left="360" w:hanging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5707"/>
    <w:multiLevelType w:val="hybridMultilevel"/>
    <w:tmpl w:val="F45294E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8587400"/>
    <w:multiLevelType w:val="hybridMultilevel"/>
    <w:tmpl w:val="CC1E423C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 w15:restartNumberingAfterBreak="0">
    <w:nsid w:val="5A787899"/>
    <w:multiLevelType w:val="hybridMultilevel"/>
    <w:tmpl w:val="72AEFF0E"/>
    <w:lvl w:ilvl="0" w:tplc="36908E58">
      <w:start w:val="1"/>
      <w:numFmt w:val="bullet"/>
      <w:lvlText w:val=""/>
      <w:lvlJc w:val="left"/>
      <w:pPr>
        <w:ind w:left="360" w:hanging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2" w15:restartNumberingAfterBreak="0">
    <w:nsid w:val="5CCD7EC6"/>
    <w:multiLevelType w:val="hybridMultilevel"/>
    <w:tmpl w:val="6D388D7C"/>
    <w:lvl w:ilvl="0" w:tplc="43EC3A72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474"/>
    <w:multiLevelType w:val="hybridMultilevel"/>
    <w:tmpl w:val="6CE4DCA2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4" w15:restartNumberingAfterBreak="0">
    <w:nsid w:val="624F38F1"/>
    <w:multiLevelType w:val="hybridMultilevel"/>
    <w:tmpl w:val="7C8EE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3630C"/>
    <w:multiLevelType w:val="hybridMultilevel"/>
    <w:tmpl w:val="FCDC3D7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6" w15:restartNumberingAfterBreak="0">
    <w:nsid w:val="750C1647"/>
    <w:multiLevelType w:val="hybridMultilevel"/>
    <w:tmpl w:val="8F16EB36"/>
    <w:lvl w:ilvl="0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7" w15:restartNumberingAfterBreak="0">
    <w:nsid w:val="7C104119"/>
    <w:multiLevelType w:val="hybridMultilevel"/>
    <w:tmpl w:val="033EAB88"/>
    <w:lvl w:ilvl="0" w:tplc="1ABCEAB2">
      <w:start w:val="1"/>
      <w:numFmt w:val="bullet"/>
      <w:lvlText w:val=""/>
      <w:lvlJc w:val="righ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26"/>
  </w:num>
  <w:num w:numId="7">
    <w:abstractNumId w:val="27"/>
  </w:num>
  <w:num w:numId="8">
    <w:abstractNumId w:val="3"/>
  </w:num>
  <w:num w:numId="9">
    <w:abstractNumId w:val="20"/>
  </w:num>
  <w:num w:numId="10">
    <w:abstractNumId w:val="4"/>
  </w:num>
  <w:num w:numId="11">
    <w:abstractNumId w:val="17"/>
  </w:num>
  <w:num w:numId="12">
    <w:abstractNumId w:val="13"/>
  </w:num>
  <w:num w:numId="13">
    <w:abstractNumId w:val="14"/>
  </w:num>
  <w:num w:numId="14">
    <w:abstractNumId w:val="0"/>
  </w:num>
  <w:num w:numId="15">
    <w:abstractNumId w:val="1"/>
  </w:num>
  <w:num w:numId="16">
    <w:abstractNumId w:val="21"/>
  </w:num>
  <w:num w:numId="17">
    <w:abstractNumId w:val="5"/>
  </w:num>
  <w:num w:numId="18">
    <w:abstractNumId w:val="2"/>
  </w:num>
  <w:num w:numId="19">
    <w:abstractNumId w:val="23"/>
  </w:num>
  <w:num w:numId="20">
    <w:abstractNumId w:val="12"/>
  </w:num>
  <w:num w:numId="21">
    <w:abstractNumId w:val="19"/>
  </w:num>
  <w:num w:numId="22">
    <w:abstractNumId w:val="24"/>
  </w:num>
  <w:num w:numId="23">
    <w:abstractNumId w:val="11"/>
  </w:num>
  <w:num w:numId="24">
    <w:abstractNumId w:val="9"/>
  </w:num>
  <w:num w:numId="25">
    <w:abstractNumId w:val="18"/>
  </w:num>
  <w:num w:numId="26">
    <w:abstractNumId w:val="22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7C"/>
    <w:rsid w:val="001246FF"/>
    <w:rsid w:val="003148F0"/>
    <w:rsid w:val="003B0081"/>
    <w:rsid w:val="003B32C4"/>
    <w:rsid w:val="004A0DAD"/>
    <w:rsid w:val="004A4A80"/>
    <w:rsid w:val="005F61C5"/>
    <w:rsid w:val="006E747C"/>
    <w:rsid w:val="007A612A"/>
    <w:rsid w:val="007F6481"/>
    <w:rsid w:val="00824C3E"/>
    <w:rsid w:val="00860A08"/>
    <w:rsid w:val="008D1393"/>
    <w:rsid w:val="00913C25"/>
    <w:rsid w:val="00A20485"/>
    <w:rsid w:val="00A641EB"/>
    <w:rsid w:val="00A90C65"/>
    <w:rsid w:val="00D10179"/>
    <w:rsid w:val="00E04612"/>
    <w:rsid w:val="00E52097"/>
    <w:rsid w:val="00EC0B07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9F14"/>
  <w15:chartTrackingRefBased/>
  <w15:docId w15:val="{780268A6-8A4B-4318-8CA2-F93EF7D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Симоновская</dc:creator>
  <cp:keywords/>
  <dc:description/>
  <cp:lastModifiedBy>safonova</cp:lastModifiedBy>
  <cp:revision>2</cp:revision>
  <cp:lastPrinted>2019-09-11T13:15:00Z</cp:lastPrinted>
  <dcterms:created xsi:type="dcterms:W3CDTF">2021-03-16T10:37:00Z</dcterms:created>
  <dcterms:modified xsi:type="dcterms:W3CDTF">2021-03-16T10:37:00Z</dcterms:modified>
</cp:coreProperties>
</file>